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75C9C" w14:textId="1DC2625B" w:rsidR="00E31ED7" w:rsidRDefault="00E31ED7" w:rsidP="00E31ED7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4A59C3">
        <w:rPr>
          <w:rFonts w:ascii="Cambria" w:hAnsi="Cambria" w:cs="Times New Roman"/>
          <w:b/>
          <w:sz w:val="24"/>
          <w:szCs w:val="24"/>
        </w:rPr>
        <w:t>6</w:t>
      </w:r>
      <w:r>
        <w:rPr>
          <w:rFonts w:ascii="Cambria" w:hAnsi="Cambria" w:cs="Times New Roman"/>
          <w:b/>
          <w:sz w:val="24"/>
          <w:szCs w:val="24"/>
        </w:rPr>
        <w:t xml:space="preserve"> d</w:t>
      </w:r>
      <w:r>
        <w:rPr>
          <w:rFonts w:ascii="Cambria" w:hAnsi="Cambria"/>
          <w:b/>
          <w:bCs/>
          <w:sz w:val="24"/>
          <w:szCs w:val="24"/>
        </w:rPr>
        <w:t>o SWZ</w:t>
      </w:r>
    </w:p>
    <w:p w14:paraId="4438AC81" w14:textId="77777777" w:rsidR="00E31ED7" w:rsidRDefault="00E31ED7" w:rsidP="00E31ED7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wykazu sprzętu</w:t>
      </w:r>
    </w:p>
    <w:p w14:paraId="782DC2AB" w14:textId="6E4E3A01" w:rsidR="00BF237E" w:rsidRPr="005C6B7D" w:rsidRDefault="00BF237E" w:rsidP="00BF237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2"/>
          <w:u w:val="single"/>
        </w:rPr>
      </w:pPr>
      <w:r w:rsidRPr="004A59C3">
        <w:rPr>
          <w:rFonts w:ascii="Cambria" w:hAnsi="Cambria"/>
          <w:bCs/>
          <w:sz w:val="22"/>
        </w:rPr>
        <w:t xml:space="preserve">(Znak postępowania: </w:t>
      </w:r>
      <w:r w:rsidR="002661DE" w:rsidRPr="004A59C3">
        <w:rPr>
          <w:rFonts w:ascii="Cambria" w:hAnsi="Cambria"/>
          <w:b/>
          <w:sz w:val="22"/>
        </w:rPr>
        <w:t>30</w:t>
      </w:r>
      <w:r w:rsidR="00E91F2F" w:rsidRPr="004A59C3">
        <w:rPr>
          <w:rFonts w:ascii="Cambria" w:hAnsi="Cambria"/>
          <w:b/>
          <w:sz w:val="22"/>
        </w:rPr>
        <w:t>18</w:t>
      </w:r>
      <w:r w:rsidR="002661DE" w:rsidRPr="004A59C3">
        <w:rPr>
          <w:rFonts w:ascii="Cambria" w:hAnsi="Cambria"/>
          <w:b/>
          <w:sz w:val="22"/>
        </w:rPr>
        <w:t>-7.261</w:t>
      </w:r>
      <w:r w:rsidR="004A59C3" w:rsidRPr="004A59C3">
        <w:rPr>
          <w:rFonts w:ascii="Cambria" w:hAnsi="Cambria"/>
          <w:b/>
          <w:sz w:val="22"/>
        </w:rPr>
        <w:t>.</w:t>
      </w:r>
      <w:r w:rsidR="000D57A7">
        <w:rPr>
          <w:rFonts w:ascii="Cambria" w:hAnsi="Cambria"/>
          <w:b/>
          <w:sz w:val="22"/>
        </w:rPr>
        <w:t>1</w:t>
      </w:r>
      <w:r w:rsidR="00B4660E">
        <w:rPr>
          <w:rFonts w:ascii="Cambria" w:hAnsi="Cambria"/>
          <w:b/>
          <w:sz w:val="22"/>
        </w:rPr>
        <w:t>0</w:t>
      </w:r>
      <w:r w:rsidR="004A59C3" w:rsidRPr="004A59C3">
        <w:rPr>
          <w:rFonts w:ascii="Cambria" w:hAnsi="Cambria"/>
          <w:b/>
          <w:sz w:val="22"/>
        </w:rPr>
        <w:t>.</w:t>
      </w:r>
      <w:r w:rsidR="002423A2" w:rsidRPr="004A59C3">
        <w:rPr>
          <w:rFonts w:ascii="Cambria" w:hAnsi="Cambria"/>
          <w:b/>
          <w:sz w:val="22"/>
        </w:rPr>
        <w:t>202</w:t>
      </w:r>
      <w:r w:rsidR="00B4660E">
        <w:rPr>
          <w:rFonts w:ascii="Cambria" w:hAnsi="Cambria"/>
          <w:b/>
          <w:sz w:val="22"/>
        </w:rPr>
        <w:t>5</w:t>
      </w:r>
      <w:r w:rsidRPr="004A59C3">
        <w:rPr>
          <w:rFonts w:ascii="Cambria" w:hAnsi="Cambria"/>
          <w:bCs/>
          <w:sz w:val="22"/>
        </w:rPr>
        <w:t>)</w:t>
      </w:r>
    </w:p>
    <w:p w14:paraId="700E3B5F" w14:textId="77777777" w:rsidR="00BF237E" w:rsidRDefault="00BF237E" w:rsidP="00BF237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7A1AD68" w14:textId="3278E402" w:rsidR="003C1CCB" w:rsidRPr="00D32A2E" w:rsidRDefault="00BF237E" w:rsidP="00BF237E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D32A2E">
        <w:rPr>
          <w:rFonts w:ascii="Cambria" w:hAnsi="Cambria"/>
          <w:b/>
          <w:u w:val="single"/>
        </w:rPr>
        <w:t>ZAMAWIAJĄCY:</w:t>
      </w:r>
    </w:p>
    <w:p w14:paraId="0FC0FCAF" w14:textId="77777777" w:rsidR="00E91F2F" w:rsidRPr="00BF5D61" w:rsidRDefault="00E91F2F" w:rsidP="00E91F2F">
      <w:pPr>
        <w:spacing w:line="276" w:lineRule="auto"/>
        <w:jc w:val="both"/>
        <w:rPr>
          <w:rFonts w:ascii="Cambria" w:hAnsi="Cambria"/>
        </w:rPr>
      </w:pPr>
      <w:bookmarkStart w:id="0" w:name="_Hlk18515646"/>
      <w:r w:rsidRPr="00BF5D61">
        <w:rPr>
          <w:rFonts w:ascii="Cambria" w:hAnsi="Cambria"/>
          <w:b/>
        </w:rPr>
        <w:t xml:space="preserve">Skarb Państwa - Prokuratura Okręgowa w </w:t>
      </w:r>
      <w:bookmarkEnd w:id="0"/>
      <w:r>
        <w:rPr>
          <w:rFonts w:ascii="Cambria" w:hAnsi="Cambria"/>
          <w:b/>
        </w:rPr>
        <w:t>Nowym Sączu</w:t>
      </w:r>
      <w:r w:rsidRPr="00BF5D61">
        <w:rPr>
          <w:rFonts w:ascii="Cambria" w:hAnsi="Cambria"/>
        </w:rPr>
        <w:t xml:space="preserve">, </w:t>
      </w:r>
    </w:p>
    <w:p w14:paraId="79AA7B12" w14:textId="77777777" w:rsidR="00E91F2F" w:rsidRPr="00BF5D61" w:rsidRDefault="00E91F2F" w:rsidP="00E91F2F">
      <w:pPr>
        <w:spacing w:line="276" w:lineRule="auto"/>
        <w:jc w:val="both"/>
        <w:rPr>
          <w:rFonts w:ascii="Cambria" w:hAnsi="Cambria"/>
        </w:rPr>
      </w:pPr>
      <w:r w:rsidRPr="00BF5D61">
        <w:rPr>
          <w:rFonts w:ascii="Cambria" w:hAnsi="Cambria"/>
        </w:rPr>
        <w:t xml:space="preserve">zwany dalej „Zamawiającym”, </w:t>
      </w:r>
    </w:p>
    <w:p w14:paraId="1C4055E8" w14:textId="77777777" w:rsidR="00E91F2F" w:rsidRPr="00BF5D61" w:rsidRDefault="00E91F2F" w:rsidP="00E91F2F">
      <w:pPr>
        <w:spacing w:line="276" w:lineRule="auto"/>
        <w:jc w:val="both"/>
        <w:rPr>
          <w:rFonts w:ascii="Cambria" w:hAnsi="Cambria"/>
        </w:rPr>
      </w:pPr>
      <w:r w:rsidRPr="00BF5D61">
        <w:rPr>
          <w:rFonts w:ascii="Cambria" w:hAnsi="Cambria"/>
        </w:rPr>
        <w:t xml:space="preserve">ul. </w:t>
      </w:r>
      <w:r>
        <w:rPr>
          <w:rFonts w:ascii="Cambria" w:hAnsi="Cambria"/>
        </w:rPr>
        <w:t>Jagiellońska 56A</w:t>
      </w:r>
      <w:r w:rsidRPr="00BF5D61">
        <w:rPr>
          <w:rFonts w:ascii="Cambria" w:hAnsi="Cambria"/>
        </w:rPr>
        <w:t xml:space="preserve">, </w:t>
      </w:r>
      <w:r>
        <w:rPr>
          <w:rFonts w:ascii="Cambria" w:hAnsi="Cambria"/>
        </w:rPr>
        <w:t>33-300</w:t>
      </w:r>
      <w:r w:rsidRPr="00BF5D61">
        <w:rPr>
          <w:rFonts w:ascii="Cambria" w:hAnsi="Cambria"/>
        </w:rPr>
        <w:t xml:space="preserve"> </w:t>
      </w:r>
      <w:r>
        <w:rPr>
          <w:rFonts w:ascii="Cambria" w:hAnsi="Cambria"/>
        </w:rPr>
        <w:t>Nowy Sącz</w:t>
      </w:r>
      <w:r w:rsidRPr="00BF5D61">
        <w:rPr>
          <w:rFonts w:ascii="Cambria" w:hAnsi="Cambria"/>
        </w:rPr>
        <w:t>, woj. m</w:t>
      </w:r>
      <w:r>
        <w:rPr>
          <w:rFonts w:ascii="Cambria" w:hAnsi="Cambria"/>
        </w:rPr>
        <w:t>ałopolskie</w:t>
      </w:r>
      <w:r w:rsidRPr="00BF5D61">
        <w:rPr>
          <w:rFonts w:ascii="Cambria" w:hAnsi="Cambria"/>
        </w:rPr>
        <w:t>,</w:t>
      </w:r>
    </w:p>
    <w:p w14:paraId="6B2C5C34" w14:textId="77777777" w:rsidR="00E91F2F" w:rsidRPr="00BF5D61" w:rsidRDefault="00E91F2F" w:rsidP="00E91F2F">
      <w:pPr>
        <w:spacing w:line="276" w:lineRule="auto"/>
        <w:jc w:val="both"/>
        <w:rPr>
          <w:rFonts w:ascii="Cambria" w:hAnsi="Cambria" w:cs="Arial"/>
          <w:bCs/>
        </w:rPr>
      </w:pPr>
      <w:r w:rsidRPr="00BF5D61">
        <w:rPr>
          <w:rFonts w:ascii="Cambria" w:hAnsi="Cambria"/>
        </w:rPr>
        <w:t xml:space="preserve">NIP: </w:t>
      </w:r>
      <w:r>
        <w:rPr>
          <w:rFonts w:ascii="Cambria" w:hAnsi="Cambria"/>
        </w:rPr>
        <w:t>734-10-24-063</w:t>
      </w:r>
      <w:r w:rsidRPr="00BF5D61">
        <w:rPr>
          <w:rFonts w:ascii="Cambria" w:hAnsi="Cambria"/>
        </w:rPr>
        <w:t>, REGON: 000</w:t>
      </w:r>
      <w:r>
        <w:rPr>
          <w:rFonts w:ascii="Cambria" w:hAnsi="Cambria"/>
        </w:rPr>
        <w:t>569585</w:t>
      </w:r>
      <w:r w:rsidRPr="00BF5D61">
        <w:rPr>
          <w:rFonts w:ascii="Cambria" w:hAnsi="Cambria" w:cs="Arial"/>
          <w:bCs/>
        </w:rPr>
        <w:tab/>
      </w:r>
    </w:p>
    <w:p w14:paraId="1FDA1634" w14:textId="77777777" w:rsidR="00E91F2F" w:rsidRPr="00BF5D61" w:rsidRDefault="00E91F2F" w:rsidP="00E91F2F">
      <w:pPr>
        <w:spacing w:line="276" w:lineRule="auto"/>
        <w:jc w:val="both"/>
        <w:rPr>
          <w:rFonts w:ascii="Cambria" w:hAnsi="Cambria"/>
          <w:i/>
        </w:rPr>
      </w:pPr>
      <w:r w:rsidRPr="00BF5D61"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 w:cs="Arial"/>
          <w:b/>
          <w:bCs/>
          <w:i/>
        </w:rPr>
        <w:t>biuro.podawcze.ponsa</w:t>
      </w:r>
      <w:r w:rsidRPr="00BF5D61">
        <w:rPr>
          <w:rFonts w:ascii="Cambria" w:hAnsi="Cambria"/>
          <w:b/>
          <w:bCs/>
          <w:i/>
        </w:rPr>
        <w:t>@prokuratura.gov.pl</w:t>
      </w:r>
    </w:p>
    <w:p w14:paraId="0C927E2B" w14:textId="77777777" w:rsidR="00E91F2F" w:rsidRPr="00BF5D61" w:rsidRDefault="00E91F2F" w:rsidP="00E91F2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F5D61">
        <w:rPr>
          <w:rFonts w:ascii="Cambria" w:hAnsi="Cambria" w:cs="Arial"/>
          <w:bCs/>
        </w:rPr>
        <w:t xml:space="preserve">Strona internetowa Zamawiającego [URL]: </w:t>
      </w:r>
    </w:p>
    <w:p w14:paraId="6AFEF0B7" w14:textId="77777777" w:rsidR="00E91F2F" w:rsidRPr="00BF5D61" w:rsidRDefault="00E91F2F" w:rsidP="00E91F2F">
      <w:pPr>
        <w:widowControl w:val="0"/>
        <w:tabs>
          <w:tab w:val="left" w:pos="-284"/>
        </w:tabs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BF5D61">
        <w:rPr>
          <w:rFonts w:ascii="Cambria" w:hAnsi="Cambria" w:cs="Arial"/>
          <w:b/>
          <w:bCs/>
          <w:i/>
        </w:rPr>
        <w:t>https://www.gov.pl/web/po-</w:t>
      </w:r>
      <w:r>
        <w:rPr>
          <w:rFonts w:ascii="Cambria" w:hAnsi="Cambria" w:cs="Arial"/>
          <w:b/>
          <w:bCs/>
          <w:i/>
        </w:rPr>
        <w:t>nowy-sacz</w:t>
      </w:r>
    </w:p>
    <w:p w14:paraId="38FC9E23" w14:textId="3FA4C627" w:rsidR="006F767B" w:rsidRPr="002423A2" w:rsidRDefault="006F767B" w:rsidP="00BF237E">
      <w:pPr>
        <w:pStyle w:val="Akapitzlist"/>
        <w:tabs>
          <w:tab w:val="left" w:pos="567"/>
        </w:tabs>
        <w:spacing w:line="276" w:lineRule="auto"/>
        <w:ind w:left="0"/>
        <w:jc w:val="both"/>
        <w:rPr>
          <w:rFonts w:ascii="Cambria" w:eastAsia="Cambria" w:hAnsi="Cambria" w:cs="Cambria"/>
          <w:i/>
          <w:color w:val="FF0000"/>
        </w:rPr>
      </w:pPr>
    </w:p>
    <w:p w14:paraId="60C1C035" w14:textId="77777777" w:rsidR="00E31ED7" w:rsidRPr="009A3865" w:rsidRDefault="00E31ED7" w:rsidP="00E31ED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u w:val="single"/>
        </w:rPr>
      </w:pPr>
    </w:p>
    <w:p w14:paraId="03F79669" w14:textId="77777777" w:rsidR="00E31ED7" w:rsidRPr="00D87CA9" w:rsidRDefault="00E31ED7" w:rsidP="00E31ED7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C51F5DD" w14:textId="77777777" w:rsidR="00E31ED7" w:rsidRPr="00775BF9" w:rsidRDefault="00E31ED7" w:rsidP="00E31ED7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F51F034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57901B1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E428E17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51B0F8" w14:textId="4A5608B8" w:rsidR="00E31ED7" w:rsidRDefault="00E31ED7" w:rsidP="00E31ED7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1994565" w14:textId="77777777" w:rsidR="00D32A2E" w:rsidRPr="00A334AE" w:rsidRDefault="00D32A2E" w:rsidP="00E31ED7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</w:p>
    <w:p w14:paraId="1AFEDECE" w14:textId="77777777" w:rsidR="00E31ED7" w:rsidRPr="00E213DC" w:rsidRDefault="00E31ED7" w:rsidP="00E31ED7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EB64DF7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2D9E15B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BA75E17" w14:textId="6B2F69B6" w:rsidR="00E31ED7" w:rsidRDefault="00E31ED7" w:rsidP="00E31ED7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4F75212" w14:textId="77777777" w:rsidR="008C26E5" w:rsidRPr="00A334AE" w:rsidRDefault="008C26E5" w:rsidP="00E31ED7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4ED15FE9" w14:textId="77777777" w:rsidR="00E31ED7" w:rsidRDefault="00E31ED7" w:rsidP="00E31ED7">
      <w:pPr>
        <w:rPr>
          <w:rFonts w:ascii="Cambria" w:hAnsi="Cambria"/>
          <w:i/>
          <w:sz w:val="20"/>
          <w:szCs w:val="20"/>
        </w:rPr>
      </w:pPr>
    </w:p>
    <w:p w14:paraId="51595964" w14:textId="77777777" w:rsidR="00E31ED7" w:rsidRPr="00E31ED7" w:rsidRDefault="00E31ED7" w:rsidP="00E31ED7">
      <w:pPr>
        <w:pStyle w:val="redniasiatka21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WYKAZ SPRZĘTU</w:t>
      </w:r>
    </w:p>
    <w:p w14:paraId="2EDE832A" w14:textId="7B528A6C" w:rsidR="00D32A2E" w:rsidRDefault="00E31ED7" w:rsidP="00BF237E">
      <w:pPr>
        <w:spacing w:line="276" w:lineRule="auto"/>
        <w:jc w:val="both"/>
        <w:rPr>
          <w:rFonts w:ascii="Cambria" w:hAnsi="Cambria" w:cstheme="minorHAnsi"/>
          <w:b/>
        </w:rPr>
      </w:pPr>
      <w:r>
        <w:rPr>
          <w:rFonts w:ascii="Cambria" w:hAnsi="Cambria"/>
        </w:rPr>
        <w:t xml:space="preserve">Przystępując do postępowania w sprawie udzielenia zamówienia publicznego w trybie </w:t>
      </w:r>
      <w:r w:rsidR="00381A83">
        <w:rPr>
          <w:rFonts w:ascii="Cambria" w:hAnsi="Cambria"/>
        </w:rPr>
        <w:t>podstawowym</w:t>
      </w:r>
      <w:r>
        <w:rPr>
          <w:rFonts w:ascii="Cambria" w:hAnsi="Cambria"/>
        </w:rPr>
        <w:t xml:space="preserve"> na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>realizację zadania pn.:</w:t>
      </w:r>
      <w:r>
        <w:rPr>
          <w:rFonts w:ascii="Cambria" w:hAnsi="Cambria"/>
          <w:b/>
        </w:rPr>
        <w:t xml:space="preserve"> </w:t>
      </w:r>
      <w:r w:rsidR="00D32A2E">
        <w:rPr>
          <w:rFonts w:ascii="Cambria" w:hAnsi="Cambria" w:cstheme="minorHAnsi"/>
          <w:b/>
        </w:rPr>
        <w:t>„</w:t>
      </w:r>
      <w:bookmarkStart w:id="1" w:name="_Hlk80268543"/>
      <w:bookmarkStart w:id="2" w:name="_Hlk80268672"/>
      <w:bookmarkStart w:id="3" w:name="_Hlk80268604"/>
      <w:r w:rsidR="00E91F2F">
        <w:rPr>
          <w:rFonts w:ascii="Cambria" w:eastAsia="Cambria" w:hAnsi="Cambria" w:cs="Cambria"/>
        </w:rPr>
        <w:t>„</w:t>
      </w:r>
      <w:r w:rsidR="00E91F2F" w:rsidRPr="00BF5D61">
        <w:rPr>
          <w:rStyle w:val="fontstyle01"/>
        </w:rPr>
        <w:t>Świadczenie usług przewozu</w:t>
      </w:r>
      <w:r w:rsidR="00E91F2F">
        <w:rPr>
          <w:rStyle w:val="fontstyle01"/>
        </w:rPr>
        <w:t xml:space="preserve"> i przechowywania</w:t>
      </w:r>
      <w:r w:rsidR="00E91F2F" w:rsidRPr="00BF5D61">
        <w:rPr>
          <w:rStyle w:val="fontstyle01"/>
        </w:rPr>
        <w:t xml:space="preserve"> zwłok lub szczątków ludzkich na </w:t>
      </w:r>
      <w:r w:rsidR="00E91F2F">
        <w:rPr>
          <w:rStyle w:val="fontstyle01"/>
        </w:rPr>
        <w:t>obszarze działania prokuratur okręgu nowosądeckiego</w:t>
      </w:r>
      <w:r w:rsidR="00E91F2F" w:rsidRPr="009A3DC6">
        <w:rPr>
          <w:rFonts w:ascii="Cambria" w:eastAsia="Cambria" w:hAnsi="Cambria" w:cs="Cambria"/>
          <w:b/>
          <w:i/>
        </w:rPr>
        <w:t>”</w:t>
      </w:r>
      <w:bookmarkEnd w:id="1"/>
      <w:bookmarkEnd w:id="2"/>
      <w:bookmarkEnd w:id="3"/>
      <w:r w:rsidR="00D32A2E">
        <w:rPr>
          <w:rFonts w:ascii="Cambria" w:hAnsi="Cambria" w:cstheme="minorHAnsi"/>
          <w:b/>
        </w:rPr>
        <w:t xml:space="preserve">, </w:t>
      </w:r>
    </w:p>
    <w:p w14:paraId="0A6A3A85" w14:textId="3570F379" w:rsidR="00D32A2E" w:rsidRDefault="00381A83" w:rsidP="00BF237E">
      <w:pPr>
        <w:spacing w:line="276" w:lineRule="auto"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w zakresie</w:t>
      </w:r>
      <w:r w:rsidRPr="00740D80">
        <w:rPr>
          <w:rFonts w:ascii="Cambria" w:hAnsi="Cambria"/>
          <w:b/>
        </w:rPr>
        <w:t xml:space="preserve"> części Nr </w:t>
      </w:r>
      <w:r w:rsidRPr="00FB5D9C">
        <w:rPr>
          <w:rFonts w:ascii="Cambria" w:hAnsi="Cambria"/>
          <w:b/>
        </w:rPr>
        <w:t>........... zamówienia</w:t>
      </w:r>
      <w:r w:rsidR="00D32A2E">
        <w:rPr>
          <w:rFonts w:ascii="Cambria" w:hAnsi="Cambria"/>
          <w:b/>
        </w:rPr>
        <w:t>,</w:t>
      </w:r>
    </w:p>
    <w:p w14:paraId="77C8A3F5" w14:textId="4210FE05" w:rsidR="00D32A2E" w:rsidRPr="00D32A2E" w:rsidRDefault="00381A83" w:rsidP="00BF237E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32A2E">
        <w:rPr>
          <w:rFonts w:ascii="Cambria" w:hAnsi="Cambria"/>
          <w:i/>
          <w:sz w:val="22"/>
          <w:szCs w:val="22"/>
        </w:rPr>
        <w:t>(należy wpisać nr części, na którą Wykonawca składa ofertę)</w:t>
      </w:r>
      <w:r w:rsidRPr="00D32A2E">
        <w:rPr>
          <w:rFonts w:ascii="Cambria" w:hAnsi="Cambria"/>
          <w:sz w:val="22"/>
          <w:szCs w:val="22"/>
        </w:rPr>
        <w:t>,</w:t>
      </w:r>
      <w:r w:rsidR="00E31ED7" w:rsidRPr="00D32A2E">
        <w:rPr>
          <w:rFonts w:ascii="Cambria" w:hAnsi="Cambria"/>
          <w:sz w:val="22"/>
          <w:szCs w:val="22"/>
        </w:rPr>
        <w:t xml:space="preserve"> </w:t>
      </w:r>
    </w:p>
    <w:p w14:paraId="6A00CA59" w14:textId="43880258" w:rsidR="00D32A2E" w:rsidRDefault="00E31ED7" w:rsidP="00BF237E">
      <w:pPr>
        <w:spacing w:line="276" w:lineRule="auto"/>
        <w:jc w:val="both"/>
        <w:rPr>
          <w:rFonts w:ascii="Cambria" w:hAnsi="Cambria"/>
          <w:i/>
        </w:rPr>
      </w:pPr>
      <w:r>
        <w:rPr>
          <w:rFonts w:ascii="Cambria" w:hAnsi="Cambria"/>
        </w:rPr>
        <w:t>prowadzonego przez</w:t>
      </w:r>
      <w:r>
        <w:rPr>
          <w:rFonts w:ascii="Cambria" w:hAnsi="Cambria"/>
          <w:b/>
        </w:rPr>
        <w:t xml:space="preserve"> </w:t>
      </w:r>
      <w:r w:rsidR="00BF237E" w:rsidRPr="00BF237E">
        <w:rPr>
          <w:rFonts w:ascii="Cambria" w:hAnsi="Cambria"/>
          <w:b/>
        </w:rPr>
        <w:t xml:space="preserve">Prokuraturę </w:t>
      </w:r>
      <w:r w:rsidR="009357C6">
        <w:rPr>
          <w:rFonts w:ascii="Cambria" w:hAnsi="Cambria"/>
          <w:b/>
        </w:rPr>
        <w:t>Okr</w:t>
      </w:r>
      <w:r w:rsidR="000139AC">
        <w:rPr>
          <w:rFonts w:ascii="Cambria" w:hAnsi="Cambria"/>
          <w:b/>
        </w:rPr>
        <w:t>ę</w:t>
      </w:r>
      <w:r w:rsidR="009357C6">
        <w:rPr>
          <w:rFonts w:ascii="Cambria" w:hAnsi="Cambria"/>
          <w:b/>
        </w:rPr>
        <w:t>gową</w:t>
      </w:r>
      <w:r w:rsidR="00BF237E" w:rsidRPr="00BF237E">
        <w:rPr>
          <w:rFonts w:ascii="Cambria" w:hAnsi="Cambria"/>
          <w:b/>
        </w:rPr>
        <w:t xml:space="preserve"> w </w:t>
      </w:r>
      <w:r w:rsidR="00E91F2F">
        <w:rPr>
          <w:rFonts w:ascii="Cambria" w:hAnsi="Cambria"/>
          <w:b/>
        </w:rPr>
        <w:t>Nowym Sączu</w:t>
      </w:r>
      <w:r>
        <w:rPr>
          <w:rFonts w:ascii="Cambria" w:hAnsi="Cambria"/>
          <w:i/>
        </w:rPr>
        <w:t xml:space="preserve">, </w:t>
      </w:r>
    </w:p>
    <w:p w14:paraId="53274402" w14:textId="2515DEA2" w:rsidR="005C6B7D" w:rsidRDefault="00E31ED7" w:rsidP="00381A83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u w:val="single"/>
        </w:rPr>
        <w:t>przedkładam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 xml:space="preserve">wykaz sprzętu </w:t>
      </w:r>
      <w:r w:rsidRPr="00E31ED7">
        <w:rPr>
          <w:rFonts w:ascii="Cambria" w:hAnsi="Cambria"/>
        </w:rPr>
        <w:t xml:space="preserve">zgodnie z zapisami pkt. </w:t>
      </w:r>
      <w:r w:rsidR="00381A83">
        <w:rPr>
          <w:rFonts w:ascii="Cambria" w:hAnsi="Cambria"/>
        </w:rPr>
        <w:t>6.1.4</w:t>
      </w:r>
      <w:r w:rsidR="00BF237E">
        <w:rPr>
          <w:rFonts w:ascii="Cambria" w:hAnsi="Cambria"/>
        </w:rPr>
        <w:t xml:space="preserve"> </w:t>
      </w:r>
      <w:proofErr w:type="spellStart"/>
      <w:r w:rsidR="00BF237E">
        <w:rPr>
          <w:rFonts w:ascii="Cambria" w:hAnsi="Cambria"/>
        </w:rPr>
        <w:t>ppkt</w:t>
      </w:r>
      <w:proofErr w:type="spellEnd"/>
      <w:r w:rsidR="00BF237E">
        <w:rPr>
          <w:rFonts w:ascii="Cambria" w:hAnsi="Cambria"/>
        </w:rPr>
        <w:t xml:space="preserve"> </w:t>
      </w:r>
      <w:r w:rsidR="00E91F2F">
        <w:rPr>
          <w:rFonts w:ascii="Cambria" w:hAnsi="Cambria"/>
        </w:rPr>
        <w:t>1,2</w:t>
      </w:r>
      <w:r w:rsidR="00BF237E">
        <w:rPr>
          <w:rFonts w:ascii="Cambria" w:hAnsi="Cambria"/>
        </w:rPr>
        <w:t>)</w:t>
      </w:r>
      <w:r w:rsidR="00381A83">
        <w:rPr>
          <w:rFonts w:ascii="Cambria" w:hAnsi="Cambria"/>
        </w:rPr>
        <w:t xml:space="preserve"> </w:t>
      </w:r>
      <w:r w:rsidRPr="00E31ED7">
        <w:rPr>
          <w:rFonts w:ascii="Cambria" w:hAnsi="Cambria"/>
        </w:rPr>
        <w:t>SWZ</w:t>
      </w:r>
      <w:r>
        <w:rPr>
          <w:rFonts w:ascii="Cambria" w:hAnsi="Cambria"/>
          <w:b/>
        </w:rPr>
        <w:t xml:space="preserve"> </w:t>
      </w:r>
      <w:r w:rsidR="00D32A2E">
        <w:rPr>
          <w:rFonts w:ascii="Cambria" w:hAnsi="Cambria"/>
          <w:b/>
        </w:rPr>
        <w:br/>
      </w:r>
      <w:r>
        <w:rPr>
          <w:rFonts w:ascii="Cambria" w:hAnsi="Cambria"/>
        </w:rPr>
        <w:t xml:space="preserve">do wykonywania zadania: </w:t>
      </w:r>
    </w:p>
    <w:p w14:paraId="7C0B8AE8" w14:textId="53DF7A0C" w:rsidR="008C26E5" w:rsidRDefault="008C26E5" w:rsidP="00381A83">
      <w:pPr>
        <w:spacing w:line="276" w:lineRule="auto"/>
        <w:jc w:val="both"/>
        <w:rPr>
          <w:rFonts w:ascii="Cambria" w:hAnsi="Cambria"/>
        </w:rPr>
      </w:pPr>
    </w:p>
    <w:p w14:paraId="2C2E10CC" w14:textId="65CC738D" w:rsidR="005C6B7D" w:rsidRDefault="005C6B7D" w:rsidP="00381A83">
      <w:pPr>
        <w:spacing w:line="276" w:lineRule="auto"/>
        <w:jc w:val="both"/>
        <w:rPr>
          <w:rFonts w:ascii="Cambria" w:hAnsi="Cambria"/>
        </w:rPr>
      </w:pPr>
    </w:p>
    <w:p w14:paraId="6F79D671" w14:textId="77777777" w:rsidR="008C26E5" w:rsidRPr="005C6B7D" w:rsidRDefault="008C26E5" w:rsidP="00381A83">
      <w:pPr>
        <w:spacing w:line="276" w:lineRule="auto"/>
        <w:jc w:val="both"/>
        <w:rPr>
          <w:rFonts w:ascii="Cambria" w:hAnsi="Cambria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97"/>
        <w:gridCol w:w="4797"/>
        <w:gridCol w:w="788"/>
        <w:gridCol w:w="2128"/>
      </w:tblGrid>
      <w:tr w:rsidR="00381A83" w:rsidRPr="008C26E5" w14:paraId="1D8472DB" w14:textId="77777777" w:rsidTr="000139AC">
        <w:trPr>
          <w:trHeight w:val="584"/>
        </w:trPr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7617B" w14:textId="77777777" w:rsidR="00381A83" w:rsidRPr="008C26E5" w:rsidRDefault="00381A83" w:rsidP="00381A83">
            <w:pPr>
              <w:pStyle w:val="Standard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8C26E5">
              <w:rPr>
                <w:rFonts w:ascii="Cambria" w:hAnsi="Cambria" w:cstheme="minorHAnsi"/>
                <w:b/>
                <w:bCs/>
                <w:sz w:val="20"/>
                <w:szCs w:val="20"/>
              </w:rPr>
              <w:t>Numer części postępowania</w:t>
            </w:r>
            <w:r w:rsidRPr="008C26E5">
              <w:rPr>
                <w:rStyle w:val="Odwoanieprzypisudolnego"/>
                <w:rFonts w:ascii="Cambria" w:hAnsi="Cambria" w:cstheme="minorHAnsi"/>
                <w:sz w:val="20"/>
                <w:szCs w:val="20"/>
              </w:rPr>
              <w:footnoteReference w:id="1"/>
            </w: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3A01F" w14:textId="77777777" w:rsidR="00381A83" w:rsidRPr="008C26E5" w:rsidRDefault="00381A83" w:rsidP="00381A83">
            <w:pPr>
              <w:pStyle w:val="Standard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t xml:space="preserve">Wykaz narzędzi, wyposażenia zakładu </w:t>
            </w: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br/>
              <w:t>i urządzeń technicznych</w:t>
            </w:r>
          </w:p>
        </w:tc>
        <w:tc>
          <w:tcPr>
            <w:tcW w:w="42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2A997" w14:textId="77777777" w:rsidR="00381A83" w:rsidRPr="008C26E5" w:rsidRDefault="00381A83" w:rsidP="00381A83">
            <w:pPr>
              <w:pStyle w:val="Standard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8C26E5">
              <w:rPr>
                <w:rFonts w:ascii="Cambria" w:hAnsi="Cambria" w:cstheme="minorHAnsi"/>
                <w:b/>
                <w:bCs/>
                <w:sz w:val="20"/>
                <w:szCs w:val="20"/>
              </w:rPr>
              <w:t>Liczba sztuk</w:t>
            </w:r>
          </w:p>
        </w:tc>
        <w:tc>
          <w:tcPr>
            <w:tcW w:w="11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0E817" w14:textId="0AD3A0CE" w:rsidR="00381A83" w:rsidRPr="008C26E5" w:rsidRDefault="00381A83" w:rsidP="00381A83">
            <w:pPr>
              <w:pStyle w:val="Standard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t xml:space="preserve">Podstawa </w:t>
            </w: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br/>
              <w:t xml:space="preserve">dysponowania </w:t>
            </w: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br/>
            </w:r>
            <w:r w:rsidR="008C26E5">
              <w:rPr>
                <w:rFonts w:ascii="Cambria" w:hAnsi="Cambria" w:cstheme="minorHAnsi"/>
                <w:b/>
                <w:sz w:val="20"/>
                <w:szCs w:val="20"/>
              </w:rPr>
              <w:t>pojazdem/</w:t>
            </w:r>
            <w:r w:rsidR="00C0624B" w:rsidRPr="008C26E5">
              <w:rPr>
                <w:rFonts w:ascii="Cambria" w:hAnsi="Cambria" w:cstheme="minorHAnsi"/>
                <w:b/>
                <w:sz w:val="20"/>
                <w:szCs w:val="20"/>
              </w:rPr>
              <w:t>pojazdami</w:t>
            </w:r>
          </w:p>
        </w:tc>
      </w:tr>
      <w:tr w:rsidR="00381A83" w14:paraId="206BF189" w14:textId="77777777" w:rsidTr="000139AC">
        <w:trPr>
          <w:trHeight w:val="584"/>
        </w:trPr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36ED62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3F3DC0C9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3F19C659" w14:textId="77777777" w:rsidR="00381A83" w:rsidRDefault="00381A83" w:rsidP="00381A83">
            <w:pPr>
              <w:pStyle w:val="Standard"/>
              <w:jc w:val="center"/>
            </w:pPr>
            <w:r>
              <w:rPr>
                <w:rFonts w:ascii="Cambria" w:hAnsi="Cambria" w:cs="Tahoma"/>
                <w:sz w:val="20"/>
              </w:rPr>
              <w:t>1</w:t>
            </w:r>
          </w:p>
          <w:p w14:paraId="5ADB0A50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202791EE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61C66" w14:textId="53CED258" w:rsidR="00381A83" w:rsidRPr="000139AC" w:rsidRDefault="00BF237E" w:rsidP="000139AC">
            <w:pPr>
              <w:ind w:left="-67"/>
              <w:rPr>
                <w:rFonts w:asciiTheme="majorHAnsi" w:hAnsiTheme="majorHAnsi"/>
                <w:sz w:val="20"/>
                <w:szCs w:val="20"/>
              </w:rPr>
            </w:pPr>
            <w:r w:rsidRPr="000139AC">
              <w:rPr>
                <w:rFonts w:asciiTheme="majorHAnsi" w:hAnsiTheme="majorHAnsi"/>
                <w:sz w:val="20"/>
                <w:szCs w:val="20"/>
              </w:rPr>
              <w:t xml:space="preserve">Pojazd przeznaczony do transportu zwłok </w:t>
            </w:r>
            <w:r w:rsidR="00D32A2E" w:rsidRPr="000139AC">
              <w:rPr>
                <w:rFonts w:asciiTheme="majorHAnsi" w:hAnsiTheme="majorHAnsi"/>
                <w:sz w:val="20"/>
                <w:szCs w:val="20"/>
              </w:rPr>
              <w:br/>
            </w:r>
            <w:r w:rsidR="00536B07" w:rsidRPr="000139AC">
              <w:rPr>
                <w:rFonts w:asciiTheme="majorHAnsi" w:hAnsiTheme="majorHAnsi"/>
                <w:sz w:val="20"/>
                <w:szCs w:val="20"/>
              </w:rPr>
              <w:t xml:space="preserve">i szczątków ludzkich, </w:t>
            </w:r>
            <w:r w:rsidRPr="000139AC">
              <w:rPr>
                <w:rFonts w:asciiTheme="majorHAnsi" w:hAnsiTheme="majorHAnsi"/>
                <w:sz w:val="20"/>
                <w:szCs w:val="20"/>
              </w:rPr>
              <w:t>spełnia wymagania techniczne i sanitarne określone</w:t>
            </w:r>
            <w:r w:rsidR="008C26E5" w:rsidRPr="000139A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36B07" w:rsidRPr="000139AC">
              <w:rPr>
                <w:rFonts w:asciiTheme="majorHAnsi" w:hAnsiTheme="majorHAnsi"/>
                <w:sz w:val="20"/>
                <w:szCs w:val="20"/>
              </w:rPr>
              <w:t>w r</w:t>
            </w:r>
            <w:r w:rsidRPr="000139AC">
              <w:rPr>
                <w:rFonts w:asciiTheme="majorHAnsi" w:hAnsiTheme="majorHAnsi"/>
                <w:sz w:val="20"/>
                <w:szCs w:val="20"/>
              </w:rPr>
              <w:t xml:space="preserve">ozporządzeniu Ministra Zdrowia z dnia 27 grudnia 2007 roku w sprawie wydawania pozwoleń i zaświadczeń na przewóz zwłok </w:t>
            </w:r>
            <w:r w:rsidRPr="000139AC">
              <w:rPr>
                <w:rFonts w:asciiTheme="majorHAnsi" w:hAnsiTheme="majorHAnsi"/>
                <w:sz w:val="20"/>
                <w:szCs w:val="20"/>
              </w:rPr>
              <w:lastRenderedPageBreak/>
              <w:t>i szczątków ludzkich (Dz. U. z 2007 r. Nr 249, poz. 1866) oraz posiada  zaświadczenie lub certyfikat z właściwej Stacji Inspekcji Sanitarno-Epidemiologicznej dopuszczający pojazd do przewozu zwłok ludzkich lub inny równoważny dokument.</w:t>
            </w:r>
          </w:p>
        </w:tc>
        <w:tc>
          <w:tcPr>
            <w:tcW w:w="42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C2CBA" w14:textId="77777777" w:rsidR="00381A83" w:rsidRDefault="00381A83" w:rsidP="00381A8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1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5CB3D7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0139AC" w14:paraId="2DFE10C7" w14:textId="77777777" w:rsidTr="000139AC">
        <w:trPr>
          <w:trHeight w:val="584"/>
        </w:trPr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DD19C" w14:textId="77777777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5AFF3A64" w14:textId="77777777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0C6FFDAD" w14:textId="716E0994" w:rsidR="000139AC" w:rsidRDefault="000139AC" w:rsidP="000139AC">
            <w:pPr>
              <w:pStyle w:val="Standard"/>
              <w:jc w:val="center"/>
            </w:pPr>
            <w:r>
              <w:rPr>
                <w:rFonts w:ascii="Cambria" w:hAnsi="Cambria" w:cs="Tahoma"/>
                <w:sz w:val="20"/>
              </w:rPr>
              <w:t>2</w:t>
            </w:r>
          </w:p>
          <w:p w14:paraId="3F63862D" w14:textId="77777777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681F4C41" w14:textId="77777777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BD46A3" w14:textId="2F7DD131" w:rsidR="000139AC" w:rsidRPr="000139AC" w:rsidRDefault="000139AC" w:rsidP="000139AC">
            <w:pPr>
              <w:rPr>
                <w:rFonts w:asciiTheme="majorHAnsi" w:hAnsiTheme="majorHAnsi"/>
              </w:rPr>
            </w:pPr>
            <w:r w:rsidRPr="000139AC">
              <w:rPr>
                <w:rFonts w:asciiTheme="majorHAnsi" w:hAnsiTheme="majorHAnsi"/>
                <w:sz w:val="20"/>
                <w:szCs w:val="20"/>
              </w:rPr>
              <w:t xml:space="preserve">Pojazd przeznaczony do transportu zwłok </w:t>
            </w:r>
            <w:r w:rsidRPr="000139AC">
              <w:rPr>
                <w:rFonts w:asciiTheme="majorHAnsi" w:hAnsiTheme="majorHAnsi"/>
                <w:sz w:val="20"/>
                <w:szCs w:val="20"/>
              </w:rPr>
              <w:br/>
              <w:t>i szczątków ludzkich, spełnia wymagania techniczne i sanitarne określone w rozporządzeniu Ministra Zdrowia z dnia 27 grudnia 2007 roku w sprawie wydawania pozwoleń i zaświadczeń na przewóz zwłok i szczątków ludzkich (Dz. U. z 2007 r. Nr 249, poz. 1866) oraz posiada  zaświadczenie lub certyfikat z właściwej Stacji Inspekcji Sanitarno-Epidemiologicznej dopuszczający pojazd do przewozu zwłok ludzkich lub inny równoważny dokument.</w:t>
            </w:r>
          </w:p>
        </w:tc>
        <w:tc>
          <w:tcPr>
            <w:tcW w:w="42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4B99B4" w14:textId="77777777" w:rsidR="000139AC" w:rsidRDefault="000139AC" w:rsidP="000139AC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1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547AF5" w14:textId="77777777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0139AC" w14:paraId="47ABCC9F" w14:textId="77777777" w:rsidTr="000139AC">
        <w:trPr>
          <w:trHeight w:val="584"/>
        </w:trPr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65ADE" w14:textId="32442AC2" w:rsidR="000139AC" w:rsidRPr="007154A2" w:rsidRDefault="000139AC" w:rsidP="000139AC">
            <w:pPr>
              <w:pStyle w:val="Standard"/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3</w:t>
            </w: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8AF71" w14:textId="2D63B76A" w:rsidR="000139AC" w:rsidRPr="000139AC" w:rsidRDefault="000139AC" w:rsidP="000139AC">
            <w:pPr>
              <w:rPr>
                <w:rFonts w:asciiTheme="majorHAnsi" w:hAnsiTheme="majorHAnsi"/>
              </w:rPr>
            </w:pPr>
            <w:r w:rsidRPr="000139AC">
              <w:rPr>
                <w:rFonts w:asciiTheme="majorHAnsi" w:hAnsiTheme="majorHAnsi"/>
                <w:sz w:val="20"/>
                <w:szCs w:val="20"/>
              </w:rPr>
              <w:t xml:space="preserve">Pojazd przeznaczony do transportu zwłok </w:t>
            </w:r>
            <w:r w:rsidRPr="000139AC">
              <w:rPr>
                <w:rFonts w:asciiTheme="majorHAnsi" w:hAnsiTheme="majorHAnsi"/>
                <w:sz w:val="20"/>
                <w:szCs w:val="20"/>
              </w:rPr>
              <w:br/>
              <w:t>i szczątków ludzkich, spełnia wymagania techniczne i sanitarne określone w rozporządzeniu Ministra Zdrowia z dnia 27 grudnia 2007 roku w sprawie wydawania pozwoleń i zaświadczeń na przewóz zwłok i szczątków ludzkich (Dz. U. z 2007 r. Nr 249, poz. 1866) oraz posiada  zaświadczenie lub certyfikat z właściwej Stacji Inspekcji Sanitarno-Epidemiologicznej dopuszczający pojazd do przewozu zwłok ludzkich lub inny równoważny dokument.</w:t>
            </w:r>
          </w:p>
        </w:tc>
        <w:tc>
          <w:tcPr>
            <w:tcW w:w="42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F761E" w14:textId="77777777" w:rsidR="000139AC" w:rsidRDefault="000139AC" w:rsidP="000139AC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1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31E3D" w14:textId="77777777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0139AC" w14:paraId="2E4C7E45" w14:textId="77777777" w:rsidTr="000139AC">
        <w:trPr>
          <w:trHeight w:val="47"/>
        </w:trPr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5CE06" w14:textId="4E95BCA1" w:rsidR="000139AC" w:rsidRPr="007154A2" w:rsidRDefault="000139AC" w:rsidP="000139AC">
            <w:pPr>
              <w:pStyle w:val="Standard"/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4</w:t>
            </w: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4D82FD" w14:textId="1236D6A5" w:rsidR="000139AC" w:rsidRPr="000139AC" w:rsidRDefault="000139AC" w:rsidP="000139AC">
            <w:pPr>
              <w:pStyle w:val="Tekstpodstawowywcity2"/>
              <w:spacing w:after="0" w:line="240" w:lineRule="auto"/>
              <w:ind w:left="-3" w:hanging="14"/>
              <w:rPr>
                <w:rFonts w:asciiTheme="majorHAnsi" w:hAnsiTheme="majorHAnsi"/>
                <w:sz w:val="22"/>
                <w:szCs w:val="22"/>
              </w:rPr>
            </w:pPr>
            <w:r w:rsidRPr="000139AC">
              <w:rPr>
                <w:rFonts w:asciiTheme="majorHAnsi" w:hAnsiTheme="majorHAnsi"/>
              </w:rPr>
              <w:t xml:space="preserve">Pojazd przeznaczony do transportu zwłok </w:t>
            </w:r>
            <w:r w:rsidRPr="000139AC">
              <w:rPr>
                <w:rFonts w:asciiTheme="majorHAnsi" w:hAnsiTheme="majorHAnsi"/>
              </w:rPr>
              <w:br/>
              <w:t>i szczątków ludzkich, spełnia wymagania techniczne i sanitarne określone w rozporządzeniu Ministra Zdrowia z dnia 27 grudnia 2007 roku w sprawie wydawania pozwoleń i zaświadczeń na przewóz zwłok i szczątków ludzkich (Dz. U. z 2007 r. Nr 249, poz. 1866) oraz posiada  zaświadczenie lub certyfikat z właściwej Stacji Inspekcji Sanitarno-Epidemiologicznej dopuszczający pojazd do przewozu zwłok ludzkich lub inny równoważny dokument.</w:t>
            </w:r>
          </w:p>
        </w:tc>
        <w:tc>
          <w:tcPr>
            <w:tcW w:w="42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A6F056" w14:textId="77777777" w:rsidR="000139AC" w:rsidRDefault="000139AC" w:rsidP="000139AC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1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EF792" w14:textId="77777777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0139AC" w14:paraId="1BBE8DB9" w14:textId="77777777" w:rsidTr="000139AC">
        <w:trPr>
          <w:trHeight w:val="47"/>
        </w:trPr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A8C95" w14:textId="5A79F77F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5</w:t>
            </w: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FE0AF" w14:textId="38ED433D" w:rsidR="000139AC" w:rsidRPr="000139AC" w:rsidRDefault="000139AC" w:rsidP="000139AC">
            <w:pPr>
              <w:rPr>
                <w:rFonts w:asciiTheme="majorHAnsi" w:hAnsiTheme="majorHAnsi"/>
              </w:rPr>
            </w:pPr>
            <w:r w:rsidRPr="000139AC">
              <w:rPr>
                <w:rFonts w:asciiTheme="majorHAnsi" w:hAnsiTheme="majorHAnsi"/>
                <w:sz w:val="20"/>
                <w:szCs w:val="20"/>
              </w:rPr>
              <w:t xml:space="preserve">Pojazd przeznaczony do transportu zwłok </w:t>
            </w:r>
            <w:r w:rsidRPr="000139AC">
              <w:rPr>
                <w:rFonts w:asciiTheme="majorHAnsi" w:hAnsiTheme="majorHAnsi"/>
                <w:sz w:val="20"/>
                <w:szCs w:val="20"/>
              </w:rPr>
              <w:br/>
              <w:t>i szczątków ludzkich, spełnia wymagania techniczne i sanitarne określone w rozporządzeniu Ministra Zdrowia z dnia 27 grudnia 2007 roku w sprawie wydawania pozwoleń i zaświadczeń na przewóz zwłok i szczątków ludzkich (Dz. U. z 2007 r. Nr 249, poz. 1866) oraz posiada  zaświadczenie lub certyfikat z właściwej Stacji Inspekcji Sanitarno-Epidemiologicznej dopuszczający pojazd do przewozu zwłok ludzkich lub inny równoważny dokument.</w:t>
            </w:r>
          </w:p>
        </w:tc>
        <w:tc>
          <w:tcPr>
            <w:tcW w:w="42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FB6806" w14:textId="77777777" w:rsidR="000139AC" w:rsidRDefault="000139AC" w:rsidP="000139AC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1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28ED7" w14:textId="77777777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0139AC" w14:paraId="71673799" w14:textId="77777777" w:rsidTr="000139AC">
        <w:trPr>
          <w:trHeight w:val="47"/>
        </w:trPr>
        <w:tc>
          <w:tcPr>
            <w:tcW w:w="8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2618AF" w14:textId="0232E3C6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6</w:t>
            </w:r>
          </w:p>
        </w:tc>
        <w:tc>
          <w:tcPr>
            <w:tcW w:w="260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8DA906" w14:textId="2972D3FC" w:rsidR="000139AC" w:rsidRPr="000139AC" w:rsidRDefault="000139AC" w:rsidP="000139AC">
            <w:pPr>
              <w:rPr>
                <w:rFonts w:asciiTheme="majorHAnsi" w:hAnsiTheme="majorHAnsi"/>
              </w:rPr>
            </w:pPr>
            <w:r w:rsidRPr="000139AC">
              <w:rPr>
                <w:rFonts w:asciiTheme="majorHAnsi" w:hAnsiTheme="majorHAnsi"/>
                <w:sz w:val="20"/>
                <w:szCs w:val="20"/>
              </w:rPr>
              <w:t xml:space="preserve">Pojazd przeznaczony do transportu zwłok </w:t>
            </w:r>
            <w:r w:rsidRPr="000139AC">
              <w:rPr>
                <w:rFonts w:asciiTheme="majorHAnsi" w:hAnsiTheme="majorHAnsi"/>
                <w:sz w:val="20"/>
                <w:szCs w:val="20"/>
              </w:rPr>
              <w:br/>
              <w:t>i szczątków ludzkich, spełnia wymagania techniczne i sanitarne określone w rozporządzeniu Ministra Zdrowia z dnia 27 grudnia 2007 roku w sprawie wydawania pozwoleń i zaświadczeń na przewóz zwłok i szczątków ludzkich (Dz. U. z 2007 r. Nr 249, poz. 1866) oraz posiada  zaświadczenie lub certyfikat z właściwej Stacji Inspekcji Sanitarno-Epidemiologicznej dopuszczający pojazd do przewozu zwłok ludzkich lub inny równoważny dokument.</w:t>
            </w:r>
          </w:p>
        </w:tc>
        <w:tc>
          <w:tcPr>
            <w:tcW w:w="42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A0E8B" w14:textId="77777777" w:rsidR="000139AC" w:rsidRDefault="000139AC" w:rsidP="000139AC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1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CA949" w14:textId="77777777" w:rsidR="000139AC" w:rsidRDefault="000139AC" w:rsidP="000139AC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</w:tbl>
    <w:p w14:paraId="06D4E87A" w14:textId="77777777" w:rsidR="008C26E5" w:rsidRDefault="008C26E5" w:rsidP="00524F54">
      <w:pPr>
        <w:pStyle w:val="Akapitzlist"/>
        <w:spacing w:line="276" w:lineRule="auto"/>
        <w:ind w:left="0"/>
        <w:jc w:val="center"/>
        <w:rPr>
          <w:rFonts w:ascii="Cambria" w:hAnsi="Cambria" w:cs="Cambria"/>
          <w:b/>
          <w:i/>
          <w:sz w:val="24"/>
          <w:szCs w:val="24"/>
          <w:u w:val="single"/>
        </w:rPr>
      </w:pPr>
    </w:p>
    <w:p w14:paraId="0E7557C3" w14:textId="44583422" w:rsidR="00524F54" w:rsidRPr="008C26E5" w:rsidRDefault="00524F54" w:rsidP="00524F54">
      <w:pPr>
        <w:pStyle w:val="Akapitzlist"/>
        <w:spacing w:line="276" w:lineRule="auto"/>
        <w:ind w:left="0"/>
        <w:jc w:val="center"/>
        <w:rPr>
          <w:rFonts w:ascii="Cambria" w:hAnsi="Cambria" w:cs="Arial"/>
        </w:rPr>
      </w:pPr>
      <w:r w:rsidRPr="008C26E5">
        <w:rPr>
          <w:rFonts w:ascii="Cambria" w:hAnsi="Cambria" w:cs="Cambria"/>
          <w:b/>
          <w:i/>
          <w:u w:val="single"/>
        </w:rPr>
        <w:t>Uwaga</w:t>
      </w:r>
      <w:r w:rsidRPr="008C26E5">
        <w:rPr>
          <w:rFonts w:ascii="Cambria" w:hAnsi="Cambria" w:cs="Arial"/>
        </w:rPr>
        <w:t>:</w:t>
      </w:r>
    </w:p>
    <w:p w14:paraId="5B2C4BB7" w14:textId="0FA7008F" w:rsidR="00381A83" w:rsidRDefault="00524F54" w:rsidP="00C0624B">
      <w:pPr>
        <w:pStyle w:val="Akapitzlist"/>
        <w:spacing w:line="276" w:lineRule="auto"/>
        <w:ind w:left="0"/>
        <w:jc w:val="center"/>
        <w:rPr>
          <w:rFonts w:ascii="Cambria" w:hAnsi="Cambria" w:cs="Cambria"/>
          <w:b/>
          <w:i/>
        </w:rPr>
      </w:pPr>
      <w:r w:rsidRPr="008C26E5">
        <w:rPr>
          <w:rFonts w:ascii="Cambria" w:hAnsi="Cambria" w:cs="Cambria"/>
          <w:b/>
          <w:i/>
        </w:rPr>
        <w:t xml:space="preserve">Jeżeli Wykonawca zamierza złożyć więcej niż jedną ofertę częściową </w:t>
      </w:r>
      <w:r w:rsidRPr="008C26E5">
        <w:rPr>
          <w:rFonts w:ascii="Cambria" w:hAnsi="Cambria" w:cs="Cambria"/>
          <w:b/>
          <w:i/>
        </w:rPr>
        <w:br/>
        <w:t>(na dwie lub więcej części), musi wtedy dysponować pojazdami w ilości odpowiadającej sumie pojazdów wymaganych w częściach, w których składa ofertę.</w:t>
      </w:r>
    </w:p>
    <w:p w14:paraId="73194F5B" w14:textId="77777777" w:rsidR="00E91F2F" w:rsidRDefault="00E91F2F" w:rsidP="00C0624B">
      <w:pPr>
        <w:pStyle w:val="Akapitzlist"/>
        <w:spacing w:line="276" w:lineRule="auto"/>
        <w:ind w:left="0"/>
        <w:jc w:val="center"/>
        <w:rPr>
          <w:rFonts w:ascii="Cambria" w:hAnsi="Cambria" w:cs="Cambria"/>
          <w:b/>
          <w:i/>
        </w:rPr>
      </w:pPr>
    </w:p>
    <w:p w14:paraId="63B5A1B6" w14:textId="77777777" w:rsidR="00E91F2F" w:rsidRDefault="00E91F2F" w:rsidP="00C0624B">
      <w:pPr>
        <w:pStyle w:val="Akapitzlist"/>
        <w:spacing w:line="276" w:lineRule="auto"/>
        <w:ind w:left="0"/>
        <w:jc w:val="center"/>
        <w:rPr>
          <w:rFonts w:ascii="Cambria" w:hAnsi="Cambria" w:cs="Cambria"/>
          <w:b/>
          <w:i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97"/>
        <w:gridCol w:w="4093"/>
        <w:gridCol w:w="1779"/>
        <w:gridCol w:w="1781"/>
      </w:tblGrid>
      <w:tr w:rsidR="009357C6" w:rsidRPr="008C26E5" w14:paraId="7AB2F8A0" w14:textId="4A4E5884" w:rsidTr="009E46C8">
        <w:trPr>
          <w:trHeight w:val="584"/>
        </w:trPr>
        <w:tc>
          <w:tcPr>
            <w:tcW w:w="8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36A1E" w14:textId="77777777" w:rsidR="009357C6" w:rsidRPr="008C26E5" w:rsidRDefault="009357C6" w:rsidP="00984AB0">
            <w:pPr>
              <w:pStyle w:val="Standard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8C26E5">
              <w:rPr>
                <w:rFonts w:ascii="Cambria" w:hAnsi="Cambria" w:cstheme="minorHAnsi"/>
                <w:b/>
                <w:bCs/>
                <w:sz w:val="20"/>
                <w:szCs w:val="20"/>
              </w:rPr>
              <w:lastRenderedPageBreak/>
              <w:t>Numer części postępowania</w:t>
            </w:r>
            <w:r w:rsidRPr="008C26E5">
              <w:rPr>
                <w:rStyle w:val="Odwoanieprzypisudolnego"/>
                <w:rFonts w:ascii="Cambria" w:hAnsi="Cambria" w:cstheme="minorHAnsi"/>
                <w:sz w:val="20"/>
                <w:szCs w:val="20"/>
              </w:rPr>
              <w:footnoteReference w:id="2"/>
            </w:r>
          </w:p>
        </w:tc>
        <w:tc>
          <w:tcPr>
            <w:tcW w:w="22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7AC8C2" w14:textId="77777777" w:rsidR="009357C6" w:rsidRPr="008C26E5" w:rsidRDefault="009357C6" w:rsidP="00984AB0">
            <w:pPr>
              <w:pStyle w:val="Standard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t xml:space="preserve">Wykaz narzędzi, wyposażenia zakładu </w:t>
            </w: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br/>
              <w:t>i urządzeń technicznych</w:t>
            </w:r>
          </w:p>
        </w:tc>
        <w:tc>
          <w:tcPr>
            <w:tcW w:w="9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78E82" w14:textId="4A17027B" w:rsidR="009357C6" w:rsidRPr="009357C6" w:rsidRDefault="009357C6" w:rsidP="00984AB0">
            <w:pPr>
              <w:pStyle w:val="Standard"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9357C6">
              <w:rPr>
                <w:rFonts w:ascii="Cambria" w:hAnsi="Cambria" w:cstheme="minorHAnsi"/>
                <w:b/>
                <w:bCs/>
                <w:sz w:val="20"/>
                <w:szCs w:val="20"/>
              </w:rPr>
              <w:t>Lokalizacja pomieszczenia</w:t>
            </w:r>
          </w:p>
        </w:tc>
        <w:tc>
          <w:tcPr>
            <w:tcW w:w="9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3AA68B55" w14:textId="45AD03CA" w:rsidR="009357C6" w:rsidRPr="008C26E5" w:rsidRDefault="009357C6" w:rsidP="00984AB0">
            <w:pPr>
              <w:pStyle w:val="Standard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t xml:space="preserve">Podstawa </w:t>
            </w: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br/>
              <w:t xml:space="preserve">dysponowania </w:t>
            </w:r>
            <w:r w:rsidRPr="008C26E5">
              <w:rPr>
                <w:rFonts w:ascii="Cambria" w:hAnsi="Cambria" w:cstheme="minorHAnsi"/>
                <w:b/>
                <w:sz w:val="20"/>
                <w:szCs w:val="20"/>
              </w:rPr>
              <w:br/>
            </w:r>
            <w:r>
              <w:rPr>
                <w:rFonts w:ascii="Cambria" w:hAnsi="Cambria" w:cstheme="minorHAnsi"/>
                <w:b/>
                <w:sz w:val="20"/>
                <w:szCs w:val="20"/>
              </w:rPr>
              <w:t>pomieszczeniem</w:t>
            </w:r>
          </w:p>
        </w:tc>
      </w:tr>
      <w:tr w:rsidR="009357C6" w:rsidRPr="004A59C3" w14:paraId="38CBF8C3" w14:textId="223C0B61" w:rsidTr="009E46C8">
        <w:trPr>
          <w:trHeight w:val="584"/>
        </w:trPr>
        <w:tc>
          <w:tcPr>
            <w:tcW w:w="8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90571" w14:textId="77777777" w:rsidR="009357C6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72528881" w14:textId="77777777" w:rsidR="009357C6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634BAF80" w14:textId="77777777" w:rsidR="009357C6" w:rsidRPr="004A59C3" w:rsidRDefault="009357C6" w:rsidP="00984AB0">
            <w:pPr>
              <w:pStyle w:val="Standard"/>
              <w:jc w:val="center"/>
            </w:pPr>
            <w:r w:rsidRPr="004A59C3">
              <w:rPr>
                <w:rFonts w:ascii="Cambria" w:hAnsi="Cambria" w:cs="Tahoma"/>
                <w:sz w:val="20"/>
              </w:rPr>
              <w:t>1</w:t>
            </w:r>
          </w:p>
          <w:p w14:paraId="6998BE67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23CD6DC1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22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BC737" w14:textId="77777777" w:rsidR="009E46C8" w:rsidRPr="004A59C3" w:rsidRDefault="009E46C8" w:rsidP="009357C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ajorHAnsi" w:hAnsiTheme="majorHAnsi"/>
                <w:sz w:val="20"/>
                <w:szCs w:val="20"/>
              </w:rPr>
            </w:pPr>
          </w:p>
          <w:p w14:paraId="1ABA983A" w14:textId="7627D8D0" w:rsidR="009357C6" w:rsidRPr="004A59C3" w:rsidRDefault="009357C6" w:rsidP="009E46C8">
            <w:pPr>
              <w:suppressAutoHyphens/>
              <w:spacing w:before="20" w:after="40"/>
              <w:jc w:val="both"/>
              <w:rPr>
                <w:rFonts w:ascii="Cambria" w:hAnsi="Cambria" w:cstheme="minorHAnsi"/>
                <w:iCs/>
                <w:sz w:val="20"/>
                <w:szCs w:val="20"/>
              </w:rPr>
            </w:pPr>
            <w:r w:rsidRPr="004A59C3">
              <w:rPr>
                <w:rFonts w:ascii="Cambria" w:hAnsi="Cambria"/>
                <w:sz w:val="20"/>
                <w:szCs w:val="20"/>
              </w:rPr>
              <w:t>Pomieszczenie do przechowywania zwłok i szczątków ludzkich</w:t>
            </w:r>
            <w:r w:rsidR="009E46C8" w:rsidRPr="004A59C3">
              <w:rPr>
                <w:rFonts w:ascii="Cambria" w:hAnsi="Cambria"/>
                <w:sz w:val="20"/>
                <w:szCs w:val="20"/>
              </w:rPr>
              <w:t>, spełnia wymogi określone  w Rozporządzeniu Ministra  Zdrowia  z dnia 23 mara 2011 r. w sprawie sposobu przechowywania zwłok i szczątków (Dz. U. z 2011. Nr 75. Poz. 405)</w:t>
            </w:r>
            <w:r w:rsidRPr="004A59C3">
              <w:rPr>
                <w:rFonts w:ascii="Cambria" w:hAnsi="Cambria"/>
                <w:sz w:val="20"/>
                <w:szCs w:val="20"/>
              </w:rPr>
              <w:t xml:space="preserve"> </w:t>
            </w:r>
            <w:r w:rsidR="007548F6" w:rsidRPr="004A59C3">
              <w:rPr>
                <w:rFonts w:ascii="Cambria" w:hAnsi="Cambria"/>
                <w:sz w:val="20"/>
                <w:szCs w:val="20"/>
              </w:rPr>
              <w:t>oraz</w:t>
            </w:r>
            <w:r w:rsidRPr="004A59C3">
              <w:rPr>
                <w:rFonts w:ascii="Cambria" w:hAnsi="Cambria" w:cstheme="minorHAnsi"/>
                <w:iCs/>
                <w:sz w:val="20"/>
                <w:szCs w:val="20"/>
              </w:rPr>
              <w:t xml:space="preserve">  posiada pozytywny odbiór lub kontrolę </w:t>
            </w:r>
            <w:r w:rsidRPr="004A59C3">
              <w:rPr>
                <w:rFonts w:ascii="Cambria" w:hAnsi="Cambria" w:cs="Arial"/>
                <w:bCs/>
                <w:sz w:val="20"/>
                <w:szCs w:val="20"/>
              </w:rPr>
              <w:t>właściwej Stacji Inspekcji Sanitarno-Epidemiologicznej lub inny równoważny dokument dopuszczający obiekt do przechowywania zwłok.</w:t>
            </w:r>
          </w:p>
          <w:p w14:paraId="1AF85404" w14:textId="036EBBF2" w:rsidR="009357C6" w:rsidRPr="004A59C3" w:rsidRDefault="009357C6" w:rsidP="00984AB0">
            <w:pPr>
              <w:ind w:left="-67" w:firstLine="67"/>
              <w:jc w:val="center"/>
              <w:rPr>
                <w:rFonts w:asciiTheme="majorHAnsi" w:hAnsiTheme="majorHAnsi"/>
              </w:rPr>
            </w:pPr>
          </w:p>
        </w:tc>
        <w:tc>
          <w:tcPr>
            <w:tcW w:w="9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4DA6B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9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8D575C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9357C6" w:rsidRPr="004A59C3" w14:paraId="18263745" w14:textId="6D5D5D6E" w:rsidTr="009E46C8">
        <w:trPr>
          <w:trHeight w:val="584"/>
        </w:trPr>
        <w:tc>
          <w:tcPr>
            <w:tcW w:w="8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132C08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6E8CE48D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2E28F786" w14:textId="77777777" w:rsidR="009357C6" w:rsidRPr="004A59C3" w:rsidRDefault="009357C6" w:rsidP="00984AB0">
            <w:pPr>
              <w:pStyle w:val="Standard"/>
              <w:jc w:val="center"/>
            </w:pPr>
            <w:r w:rsidRPr="004A59C3">
              <w:rPr>
                <w:rFonts w:ascii="Cambria" w:hAnsi="Cambria" w:cs="Tahoma"/>
                <w:sz w:val="20"/>
              </w:rPr>
              <w:t>2</w:t>
            </w:r>
          </w:p>
          <w:p w14:paraId="74ACA4B8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1E382D44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22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943E7" w14:textId="61A8B8BE" w:rsidR="007548F6" w:rsidRPr="004A59C3" w:rsidRDefault="007548F6" w:rsidP="007548F6">
            <w:pPr>
              <w:suppressAutoHyphens/>
              <w:spacing w:before="20" w:after="40"/>
              <w:jc w:val="both"/>
              <w:rPr>
                <w:rFonts w:ascii="Cambria" w:hAnsi="Cambria" w:cstheme="minorHAnsi"/>
                <w:iCs/>
                <w:sz w:val="20"/>
                <w:szCs w:val="20"/>
              </w:rPr>
            </w:pPr>
            <w:r w:rsidRPr="004A59C3">
              <w:rPr>
                <w:rFonts w:ascii="Cambria" w:hAnsi="Cambria"/>
                <w:sz w:val="20"/>
                <w:szCs w:val="20"/>
              </w:rPr>
              <w:t>Pomieszczenie do przechowywania zwłok i szczątków ludzkich, spełnia wymogi określone  w Rozporządzeniu Ministra  Zdrowia  z dnia 23 mara 2011 r. w sprawie sposobu przechowywania zwłok i szczątków (Dz. U. z 2011. Nr 75. Poz. 405) oraz</w:t>
            </w:r>
            <w:r w:rsidRPr="004A59C3">
              <w:rPr>
                <w:rFonts w:ascii="Cambria" w:hAnsi="Cambria" w:cstheme="minorHAnsi"/>
                <w:iCs/>
                <w:sz w:val="20"/>
                <w:szCs w:val="20"/>
              </w:rPr>
              <w:t xml:space="preserve">  posiada pozytywny odbiór lub kontrolę </w:t>
            </w:r>
            <w:r w:rsidRPr="004A59C3">
              <w:rPr>
                <w:rFonts w:ascii="Cambria" w:hAnsi="Cambria" w:cs="Arial"/>
                <w:bCs/>
                <w:sz w:val="20"/>
                <w:szCs w:val="20"/>
              </w:rPr>
              <w:t>właściwej Stacji Inspekcji Sanitarno-Epidemiologicznej lub inny równoważny dokument dopuszczający obiekt do przechowywania zwłok.</w:t>
            </w:r>
          </w:p>
          <w:p w14:paraId="6C2D5E72" w14:textId="0801B9FE" w:rsidR="009357C6" w:rsidRPr="004A59C3" w:rsidRDefault="009357C6" w:rsidP="00984A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F63398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9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1D62C4A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9357C6" w:rsidRPr="004A59C3" w14:paraId="762506F3" w14:textId="006DD8F2" w:rsidTr="009E46C8">
        <w:trPr>
          <w:trHeight w:val="584"/>
        </w:trPr>
        <w:tc>
          <w:tcPr>
            <w:tcW w:w="8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231F05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</w:rPr>
            </w:pPr>
            <w:r w:rsidRPr="004A59C3">
              <w:rPr>
                <w:rFonts w:ascii="Cambria" w:hAnsi="Cambria" w:cs="Tahoma"/>
              </w:rPr>
              <w:t>3</w:t>
            </w:r>
          </w:p>
        </w:tc>
        <w:tc>
          <w:tcPr>
            <w:tcW w:w="22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F03CE" w14:textId="231A1606" w:rsidR="007548F6" w:rsidRPr="004A59C3" w:rsidRDefault="007548F6" w:rsidP="007548F6">
            <w:pPr>
              <w:suppressAutoHyphens/>
              <w:spacing w:before="20" w:after="40"/>
              <w:jc w:val="both"/>
              <w:rPr>
                <w:rFonts w:ascii="Cambria" w:hAnsi="Cambria" w:cstheme="minorHAnsi"/>
                <w:iCs/>
                <w:sz w:val="20"/>
                <w:szCs w:val="20"/>
              </w:rPr>
            </w:pPr>
            <w:r w:rsidRPr="004A59C3">
              <w:rPr>
                <w:rFonts w:ascii="Cambria" w:hAnsi="Cambria"/>
                <w:sz w:val="20"/>
                <w:szCs w:val="20"/>
              </w:rPr>
              <w:t>Pomieszczenie do przechowywania zwłok i szczątków ludzkich, spełnia wymogi określone  w Rozporządzeniu Ministra  Zdrowia  z dnia 23 mara 2011 r. w sprawie sposobu przechowywania zwłok i szczątków (Dz. U. z 2011. Nr 75. Poz. 405) oraz</w:t>
            </w:r>
            <w:r w:rsidRPr="004A59C3">
              <w:rPr>
                <w:rFonts w:ascii="Cambria" w:hAnsi="Cambria" w:cstheme="minorHAnsi"/>
                <w:iCs/>
                <w:sz w:val="20"/>
                <w:szCs w:val="20"/>
              </w:rPr>
              <w:t xml:space="preserve">  posiada pozytywny odbiór lub kontrolę </w:t>
            </w:r>
            <w:r w:rsidRPr="004A59C3">
              <w:rPr>
                <w:rFonts w:ascii="Cambria" w:hAnsi="Cambria" w:cs="Arial"/>
                <w:bCs/>
                <w:sz w:val="20"/>
                <w:szCs w:val="20"/>
              </w:rPr>
              <w:t>właściwej Stacji Inspekcji Sanitarno-Epidemiologicznej lub inny równoważny dokument dopuszczający obiekt do przechowywania zwłok.</w:t>
            </w:r>
          </w:p>
          <w:p w14:paraId="50A528D6" w14:textId="0094124A" w:rsidR="009357C6" w:rsidRPr="004A59C3" w:rsidRDefault="009357C6" w:rsidP="00984A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4CBA3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9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1286906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9357C6" w:rsidRPr="004A59C3" w14:paraId="52609F72" w14:textId="5651CBFE" w:rsidTr="009E46C8">
        <w:trPr>
          <w:trHeight w:val="47"/>
        </w:trPr>
        <w:tc>
          <w:tcPr>
            <w:tcW w:w="8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889736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</w:rPr>
            </w:pPr>
            <w:r w:rsidRPr="004A59C3">
              <w:rPr>
                <w:rFonts w:ascii="Cambria" w:hAnsi="Cambria" w:cs="Tahoma"/>
              </w:rPr>
              <w:t>4</w:t>
            </w:r>
          </w:p>
        </w:tc>
        <w:tc>
          <w:tcPr>
            <w:tcW w:w="22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1DEAA" w14:textId="340965B7" w:rsidR="007548F6" w:rsidRPr="004A59C3" w:rsidRDefault="007548F6" w:rsidP="007548F6">
            <w:pPr>
              <w:suppressAutoHyphens/>
              <w:spacing w:before="20" w:after="40"/>
              <w:jc w:val="both"/>
              <w:rPr>
                <w:rFonts w:ascii="Cambria" w:hAnsi="Cambria" w:cstheme="minorHAnsi"/>
                <w:iCs/>
                <w:sz w:val="20"/>
                <w:szCs w:val="20"/>
              </w:rPr>
            </w:pPr>
            <w:r w:rsidRPr="004A59C3">
              <w:rPr>
                <w:rFonts w:ascii="Cambria" w:hAnsi="Cambria"/>
                <w:sz w:val="20"/>
                <w:szCs w:val="20"/>
              </w:rPr>
              <w:t>Pomieszczenie do przechowywania zwłok i szczątków ludzkich, spełnia wymogi określone  w Rozporządzeniu Ministra  Zdrowia  z dnia 23 mara 2011 r. w sprawie sposobu przechowywania zwłok i szczątków (Dz. U. z 2011. Nr 75. Poz. 405) oraz</w:t>
            </w:r>
            <w:r w:rsidRPr="004A59C3">
              <w:rPr>
                <w:rFonts w:ascii="Cambria" w:hAnsi="Cambria" w:cstheme="minorHAnsi"/>
                <w:iCs/>
                <w:sz w:val="20"/>
                <w:szCs w:val="20"/>
              </w:rPr>
              <w:t xml:space="preserve">  posiada pozytywny odbiór lub kontrolę </w:t>
            </w:r>
            <w:r w:rsidRPr="004A59C3">
              <w:rPr>
                <w:rFonts w:ascii="Cambria" w:hAnsi="Cambria" w:cs="Arial"/>
                <w:bCs/>
                <w:sz w:val="20"/>
                <w:szCs w:val="20"/>
              </w:rPr>
              <w:t>właściwej Stacji Inspekcji Sanitarno-Epidemiologicznej lub inny równoważny dokument dopuszczający obiekt do przechowywania zwłok.</w:t>
            </w:r>
          </w:p>
          <w:p w14:paraId="3ED4CE56" w14:textId="2DA34678" w:rsidR="009357C6" w:rsidRPr="004A59C3" w:rsidRDefault="009357C6" w:rsidP="00984AB0">
            <w:pPr>
              <w:pStyle w:val="Tekstpodstawowywcity2"/>
              <w:spacing w:after="0" w:line="240" w:lineRule="auto"/>
              <w:ind w:left="-3" w:hanging="14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CB034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9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B0BB930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9357C6" w:rsidRPr="004A59C3" w14:paraId="28068D9F" w14:textId="2BCC236E" w:rsidTr="009E46C8">
        <w:trPr>
          <w:trHeight w:val="47"/>
        </w:trPr>
        <w:tc>
          <w:tcPr>
            <w:tcW w:w="8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1A91C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</w:rPr>
            </w:pPr>
            <w:r w:rsidRPr="004A59C3">
              <w:rPr>
                <w:rFonts w:ascii="Cambria" w:hAnsi="Cambria" w:cs="Tahoma"/>
              </w:rPr>
              <w:t>5</w:t>
            </w:r>
          </w:p>
        </w:tc>
        <w:tc>
          <w:tcPr>
            <w:tcW w:w="22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57D7A7" w14:textId="17F06365" w:rsidR="007548F6" w:rsidRPr="004A59C3" w:rsidRDefault="007548F6" w:rsidP="007548F6">
            <w:pPr>
              <w:suppressAutoHyphens/>
              <w:spacing w:before="20" w:after="40"/>
              <w:jc w:val="both"/>
              <w:rPr>
                <w:rFonts w:ascii="Cambria" w:hAnsi="Cambria" w:cstheme="minorHAnsi"/>
                <w:iCs/>
                <w:sz w:val="20"/>
                <w:szCs w:val="20"/>
              </w:rPr>
            </w:pPr>
            <w:r w:rsidRPr="004A59C3">
              <w:rPr>
                <w:rFonts w:ascii="Cambria" w:hAnsi="Cambria"/>
                <w:sz w:val="20"/>
                <w:szCs w:val="20"/>
              </w:rPr>
              <w:t>Pomieszczenie do przechowywania zwłok i szczątków ludzkich, spełnia wymogi określone  w Rozporządzeniu Ministra  Zdrowia  z dnia 23 mara 2011 r. w sprawie sposobu przechowywania zwłok i szczątków (Dz. U. z 2011. Nr 75. Poz. 405) oraz</w:t>
            </w:r>
            <w:r w:rsidRPr="004A59C3">
              <w:rPr>
                <w:rFonts w:ascii="Cambria" w:hAnsi="Cambria" w:cstheme="minorHAnsi"/>
                <w:iCs/>
                <w:sz w:val="20"/>
                <w:szCs w:val="20"/>
              </w:rPr>
              <w:t xml:space="preserve">  posiada pozytywny odbiór lub kontrolę </w:t>
            </w:r>
            <w:r w:rsidRPr="004A59C3">
              <w:rPr>
                <w:rFonts w:ascii="Cambria" w:hAnsi="Cambria" w:cs="Arial"/>
                <w:bCs/>
                <w:sz w:val="20"/>
                <w:szCs w:val="20"/>
              </w:rPr>
              <w:t xml:space="preserve">właściwej Stacji Inspekcji Sanitarno-Epidemiologicznej </w:t>
            </w:r>
            <w:r w:rsidRPr="004A59C3">
              <w:rPr>
                <w:rFonts w:ascii="Cambria" w:hAnsi="Cambria" w:cs="Arial"/>
                <w:bCs/>
                <w:sz w:val="20"/>
                <w:szCs w:val="20"/>
              </w:rPr>
              <w:lastRenderedPageBreak/>
              <w:t>lub inny równoważny dokument dopuszczający obiekt do przechowywania zwłok.</w:t>
            </w:r>
          </w:p>
          <w:p w14:paraId="6DBD4621" w14:textId="6C6866CD" w:rsidR="009357C6" w:rsidRPr="004A59C3" w:rsidRDefault="009357C6" w:rsidP="00984AB0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D7D4AC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9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780741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9357C6" w14:paraId="4C239984" w14:textId="04BB2FB8" w:rsidTr="009E46C8">
        <w:trPr>
          <w:trHeight w:val="47"/>
        </w:trPr>
        <w:tc>
          <w:tcPr>
            <w:tcW w:w="8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73DD03" w14:textId="77777777" w:rsidR="009357C6" w:rsidRPr="004A59C3" w:rsidRDefault="009357C6" w:rsidP="00984AB0">
            <w:pPr>
              <w:pStyle w:val="Standard"/>
              <w:jc w:val="center"/>
              <w:rPr>
                <w:rFonts w:ascii="Cambria" w:hAnsi="Cambria" w:cs="Tahoma"/>
              </w:rPr>
            </w:pPr>
            <w:r w:rsidRPr="004A59C3">
              <w:rPr>
                <w:rFonts w:ascii="Cambria" w:hAnsi="Cambria" w:cs="Tahoma"/>
              </w:rPr>
              <w:t>6</w:t>
            </w:r>
          </w:p>
        </w:tc>
        <w:tc>
          <w:tcPr>
            <w:tcW w:w="22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90ED7" w14:textId="3BFBCBED" w:rsidR="007548F6" w:rsidRPr="004A59C3" w:rsidRDefault="007548F6" w:rsidP="007548F6">
            <w:pPr>
              <w:suppressAutoHyphens/>
              <w:spacing w:before="20" w:after="40"/>
              <w:jc w:val="both"/>
              <w:rPr>
                <w:rFonts w:ascii="Cambria" w:hAnsi="Cambria" w:cstheme="minorHAnsi"/>
                <w:iCs/>
                <w:sz w:val="20"/>
                <w:szCs w:val="20"/>
              </w:rPr>
            </w:pPr>
            <w:r w:rsidRPr="004A59C3">
              <w:rPr>
                <w:rFonts w:ascii="Cambria" w:hAnsi="Cambria"/>
                <w:sz w:val="20"/>
                <w:szCs w:val="20"/>
              </w:rPr>
              <w:t>Pomieszczenie do przechowywania zwłok i szczątków ludzkich, spełnia wymogi określone  w Rozporządzeniu Ministra  Zdrowia  z dnia 23 mara 2011 r. w sprawie sposobu przechowywania zwłok i szczątków (Dz. U. z 2011. Nr 75. Poz. 405) oraz</w:t>
            </w:r>
            <w:r w:rsidRPr="004A59C3">
              <w:rPr>
                <w:rFonts w:ascii="Cambria" w:hAnsi="Cambria" w:cstheme="minorHAnsi"/>
                <w:iCs/>
                <w:sz w:val="20"/>
                <w:szCs w:val="20"/>
              </w:rPr>
              <w:t xml:space="preserve">  posiada pozytywny odbiór lub kontrolę </w:t>
            </w:r>
            <w:r w:rsidRPr="004A59C3">
              <w:rPr>
                <w:rFonts w:ascii="Cambria" w:hAnsi="Cambria" w:cs="Arial"/>
                <w:bCs/>
                <w:sz w:val="20"/>
                <w:szCs w:val="20"/>
              </w:rPr>
              <w:t>właściwej Stacji Inspekcji Sanitarno-Epidemiologicznej lub inny równoważny dokument dopuszczający obiekt do przechowywania zwłok.</w:t>
            </w:r>
          </w:p>
          <w:p w14:paraId="1D5EF2A8" w14:textId="7C3CB045" w:rsidR="009357C6" w:rsidRPr="008C26E5" w:rsidRDefault="009357C6" w:rsidP="00984AB0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C158D" w14:textId="77777777" w:rsidR="009357C6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9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2256ED" w14:textId="77777777" w:rsidR="009357C6" w:rsidRDefault="009357C6" w:rsidP="00984AB0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</w:tbl>
    <w:p w14:paraId="736614A8" w14:textId="77777777" w:rsidR="00E91F2F" w:rsidRPr="008C26E5" w:rsidRDefault="00E91F2F" w:rsidP="00C0624B">
      <w:pPr>
        <w:pStyle w:val="Akapitzlist"/>
        <w:spacing w:line="276" w:lineRule="auto"/>
        <w:ind w:left="0"/>
        <w:jc w:val="center"/>
        <w:rPr>
          <w:rFonts w:ascii="Cambria" w:hAnsi="Cambria" w:cs="Cambria"/>
          <w:b/>
          <w:i/>
        </w:rPr>
      </w:pPr>
    </w:p>
    <w:sectPr w:rsidR="00E91F2F" w:rsidRPr="008C26E5" w:rsidSect="00F80874">
      <w:footerReference w:type="even" r:id="rId7"/>
      <w:footerReference w:type="default" r:id="rId8"/>
      <w:pgSz w:w="11906" w:h="16838"/>
      <w:pgMar w:top="483" w:right="1418" w:bottom="766" w:left="1418" w:header="426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24F1E" w14:textId="77777777" w:rsidR="00F80874" w:rsidRDefault="00F80874" w:rsidP="00E31ED7">
      <w:r>
        <w:separator/>
      </w:r>
    </w:p>
  </w:endnote>
  <w:endnote w:type="continuationSeparator" w:id="0">
    <w:p w14:paraId="58A0E524" w14:textId="77777777" w:rsidR="00F80874" w:rsidRDefault="00F80874" w:rsidP="00E3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-BoldItalic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38FCE" w14:textId="2A8D693C" w:rsidR="00CD62A7" w:rsidRDefault="00CD62A7" w:rsidP="00CD62A7">
    <w:pPr>
      <w:pStyle w:val="Stopka1"/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Zał. Nr </w:t>
    </w:r>
    <w:r w:rsidR="00524F54">
      <w:rPr>
        <w:rFonts w:ascii="Cambria" w:hAnsi="Cambria"/>
        <w:sz w:val="20"/>
        <w:szCs w:val="20"/>
        <w:bdr w:val="single" w:sz="4" w:space="0" w:color="000000"/>
      </w:rPr>
      <w:t>8</w:t>
    </w:r>
    <w:r>
      <w:rPr>
        <w:rFonts w:ascii="Cambria" w:hAnsi="Cambria"/>
        <w:sz w:val="20"/>
        <w:szCs w:val="20"/>
        <w:bdr w:val="single" w:sz="4" w:space="0" w:color="000000"/>
      </w:rPr>
      <w:t xml:space="preserve"> do SIWZ – Wzór</w:t>
    </w:r>
    <w:r w:rsidR="00B4660E">
      <w:rPr>
        <w:rFonts w:ascii="Cambria" w:hAnsi="Cambria"/>
        <w:sz w:val="20"/>
        <w:szCs w:val="20"/>
        <w:bdr w:val="single" w:sz="4" w:space="0" w:color="000000"/>
      </w:rPr>
      <w:t xml:space="preserve"> wykazu</w:t>
    </w:r>
    <w:r>
      <w:rPr>
        <w:rFonts w:ascii="Cambria" w:hAnsi="Cambria"/>
        <w:sz w:val="20"/>
        <w:szCs w:val="20"/>
        <w:bdr w:val="single" w:sz="4" w:space="0" w:color="000000"/>
      </w:rPr>
      <w:t xml:space="preserve"> sprzętu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6F767B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6F767B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  <w:p w14:paraId="1BB0B03D" w14:textId="77777777" w:rsidR="00CD62A7" w:rsidRDefault="00CD62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A6ADA" w14:textId="090D0FAB" w:rsidR="0001139C" w:rsidRDefault="00F15651">
    <w:pPr>
      <w:pStyle w:val="Stopka1"/>
    </w:pPr>
    <w:r>
      <w:rPr>
        <w:rFonts w:ascii="Cambria" w:hAnsi="Cambria"/>
        <w:sz w:val="20"/>
        <w:szCs w:val="20"/>
        <w:bdr w:val="single" w:sz="4" w:space="0" w:color="000000"/>
      </w:rPr>
      <w:tab/>
      <w:t>Zał. Nr 6 do SWZ – Wzór</w:t>
    </w:r>
    <w:r w:rsidR="00B4660E">
      <w:rPr>
        <w:rFonts w:ascii="Cambria" w:hAnsi="Cambria"/>
        <w:sz w:val="20"/>
        <w:szCs w:val="20"/>
        <w:bdr w:val="single" w:sz="4" w:space="0" w:color="000000"/>
      </w:rPr>
      <w:t xml:space="preserve"> wykazu</w:t>
    </w:r>
    <w:r>
      <w:rPr>
        <w:rFonts w:ascii="Cambria" w:hAnsi="Cambria"/>
        <w:sz w:val="20"/>
        <w:szCs w:val="20"/>
        <w:bdr w:val="single" w:sz="4" w:space="0" w:color="000000"/>
      </w:rPr>
      <w:t xml:space="preserve"> </w:t>
    </w:r>
    <w:r w:rsidR="00E31ED7">
      <w:rPr>
        <w:rFonts w:ascii="Cambria" w:hAnsi="Cambria"/>
        <w:sz w:val="20"/>
        <w:szCs w:val="20"/>
        <w:bdr w:val="single" w:sz="4" w:space="0" w:color="000000"/>
      </w:rPr>
      <w:t>sprzętu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6F767B">
      <w:rPr>
        <w:rFonts w:ascii="Cambria" w:hAnsi="Cambria"/>
        <w:b/>
        <w:noProof/>
        <w:sz w:val="20"/>
        <w:szCs w:val="20"/>
        <w:bdr w:val="single" w:sz="4" w:space="0" w:color="000000"/>
      </w:rPr>
      <w:t>1</w: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6F767B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 w:rsidR="00287DB4"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32791" w14:textId="77777777" w:rsidR="00F80874" w:rsidRDefault="00F80874" w:rsidP="00E31ED7">
      <w:r>
        <w:separator/>
      </w:r>
    </w:p>
  </w:footnote>
  <w:footnote w:type="continuationSeparator" w:id="0">
    <w:p w14:paraId="558F53F7" w14:textId="77777777" w:rsidR="00F80874" w:rsidRDefault="00F80874" w:rsidP="00E31ED7">
      <w:r>
        <w:continuationSeparator/>
      </w:r>
    </w:p>
  </w:footnote>
  <w:footnote w:id="1">
    <w:p w14:paraId="4F68C855" w14:textId="77777777" w:rsidR="00381A83" w:rsidRPr="00381A83" w:rsidRDefault="00381A83" w:rsidP="00381A83">
      <w:pPr>
        <w:pStyle w:val="Tekstprzypisudolnego"/>
        <w:rPr>
          <w:rFonts w:asciiTheme="majorHAnsi" w:hAnsiTheme="majorHAnsi"/>
        </w:rPr>
      </w:pPr>
      <w:r w:rsidRPr="00381A83">
        <w:rPr>
          <w:rStyle w:val="Odwoanieprzypisudolnego"/>
          <w:rFonts w:asciiTheme="majorHAnsi" w:hAnsiTheme="majorHAnsi"/>
        </w:rPr>
        <w:footnoteRef/>
      </w:r>
      <w:r w:rsidRPr="00381A83">
        <w:rPr>
          <w:rFonts w:asciiTheme="majorHAnsi" w:hAnsiTheme="majorHAnsi" w:cs="Arial"/>
          <w:szCs w:val="24"/>
        </w:rPr>
        <w:t>Wykonawca wypełnia tylko wiersze, na które składa ofertę.</w:t>
      </w:r>
    </w:p>
    <w:p w14:paraId="01DA3475" w14:textId="77777777" w:rsidR="00381A83" w:rsidRPr="00381A83" w:rsidRDefault="00381A83" w:rsidP="00381A83">
      <w:pPr>
        <w:pStyle w:val="Footnote"/>
        <w:rPr>
          <w:rFonts w:asciiTheme="majorHAnsi" w:hAnsiTheme="majorHAnsi"/>
        </w:rPr>
      </w:pPr>
    </w:p>
  </w:footnote>
  <w:footnote w:id="2">
    <w:p w14:paraId="0CC527E3" w14:textId="77777777" w:rsidR="009357C6" w:rsidRPr="00381A83" w:rsidRDefault="009357C6" w:rsidP="00E91F2F">
      <w:pPr>
        <w:pStyle w:val="Tekstprzypisudolnego"/>
        <w:rPr>
          <w:rFonts w:asciiTheme="majorHAnsi" w:hAnsiTheme="majorHAnsi"/>
        </w:rPr>
      </w:pPr>
      <w:r w:rsidRPr="00381A83">
        <w:rPr>
          <w:rStyle w:val="Odwoanieprzypisudolnego"/>
          <w:rFonts w:asciiTheme="majorHAnsi" w:hAnsiTheme="majorHAnsi"/>
        </w:rPr>
        <w:footnoteRef/>
      </w:r>
      <w:r w:rsidRPr="00381A83">
        <w:rPr>
          <w:rFonts w:asciiTheme="majorHAnsi" w:hAnsiTheme="majorHAnsi" w:cs="Arial"/>
          <w:szCs w:val="24"/>
        </w:rPr>
        <w:t>Wykonawca wypełnia tylko wiersze, na które składa ofertę.</w:t>
      </w:r>
    </w:p>
    <w:p w14:paraId="0297D528" w14:textId="77777777" w:rsidR="009357C6" w:rsidRPr="00381A83" w:rsidRDefault="009357C6" w:rsidP="00E91F2F">
      <w:pPr>
        <w:pStyle w:val="Footnote"/>
        <w:rPr>
          <w:rFonts w:asciiTheme="majorHAnsi" w:hAnsiTheme="majorHAns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3730AB"/>
    <w:multiLevelType w:val="multilevel"/>
    <w:tmpl w:val="B156BD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859973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ED7"/>
    <w:rsid w:val="0001139C"/>
    <w:rsid w:val="00012D71"/>
    <w:rsid w:val="000139AC"/>
    <w:rsid w:val="00036646"/>
    <w:rsid w:val="000D57A7"/>
    <w:rsid w:val="00106849"/>
    <w:rsid w:val="00130011"/>
    <w:rsid w:val="001D37FD"/>
    <w:rsid w:val="00215E32"/>
    <w:rsid w:val="002423A2"/>
    <w:rsid w:val="00253AE0"/>
    <w:rsid w:val="002661DE"/>
    <w:rsid w:val="00280BAA"/>
    <w:rsid w:val="002870F9"/>
    <w:rsid w:val="00287DB4"/>
    <w:rsid w:val="002D7618"/>
    <w:rsid w:val="003317E5"/>
    <w:rsid w:val="00371CEC"/>
    <w:rsid w:val="00375A2A"/>
    <w:rsid w:val="00381A83"/>
    <w:rsid w:val="003C1CCB"/>
    <w:rsid w:val="003F062E"/>
    <w:rsid w:val="00450E80"/>
    <w:rsid w:val="004A59C3"/>
    <w:rsid w:val="0051551C"/>
    <w:rsid w:val="00524F54"/>
    <w:rsid w:val="00536B07"/>
    <w:rsid w:val="005C6B7D"/>
    <w:rsid w:val="005D1792"/>
    <w:rsid w:val="005E5C3C"/>
    <w:rsid w:val="00634BC4"/>
    <w:rsid w:val="00685C8A"/>
    <w:rsid w:val="006941C5"/>
    <w:rsid w:val="006D5411"/>
    <w:rsid w:val="006F767B"/>
    <w:rsid w:val="007154A2"/>
    <w:rsid w:val="007548F6"/>
    <w:rsid w:val="007874F9"/>
    <w:rsid w:val="00810967"/>
    <w:rsid w:val="008209D6"/>
    <w:rsid w:val="00841F05"/>
    <w:rsid w:val="00880679"/>
    <w:rsid w:val="008C26E5"/>
    <w:rsid w:val="008C4337"/>
    <w:rsid w:val="009115BA"/>
    <w:rsid w:val="0092677C"/>
    <w:rsid w:val="009357C6"/>
    <w:rsid w:val="00996BFA"/>
    <w:rsid w:val="009E46C8"/>
    <w:rsid w:val="00A24CBC"/>
    <w:rsid w:val="00B4660E"/>
    <w:rsid w:val="00B63A85"/>
    <w:rsid w:val="00B72AB7"/>
    <w:rsid w:val="00BF21E2"/>
    <w:rsid w:val="00BF237E"/>
    <w:rsid w:val="00C0624B"/>
    <w:rsid w:val="00C25E3F"/>
    <w:rsid w:val="00C413E4"/>
    <w:rsid w:val="00C7572C"/>
    <w:rsid w:val="00CD62A7"/>
    <w:rsid w:val="00D32A2E"/>
    <w:rsid w:val="00D57B36"/>
    <w:rsid w:val="00D829DE"/>
    <w:rsid w:val="00DE646A"/>
    <w:rsid w:val="00E31ED7"/>
    <w:rsid w:val="00E91F2F"/>
    <w:rsid w:val="00EF3024"/>
    <w:rsid w:val="00F15651"/>
    <w:rsid w:val="00F36643"/>
    <w:rsid w:val="00F475C9"/>
    <w:rsid w:val="00F80874"/>
    <w:rsid w:val="00F91F3D"/>
    <w:rsid w:val="00FD5288"/>
    <w:rsid w:val="00FE060D"/>
    <w:rsid w:val="00FF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1606A"/>
  <w15:docId w15:val="{3BAB2AEF-9C94-49BC-BCDD-477F680C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ED7"/>
    <w:pPr>
      <w:spacing w:after="0" w:line="240" w:lineRule="auto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E31ED7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E31ED7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1ED7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E31ED7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E31ED7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1E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E31ED7"/>
    <w:pPr>
      <w:suppressAutoHyphens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"/>
    <w:basedOn w:val="Normalny"/>
    <w:link w:val="AkapitzlistZnak"/>
    <w:uiPriority w:val="99"/>
    <w:qFormat/>
    <w:rsid w:val="00E31ED7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qFormat/>
    <w:rsid w:val="00E31ED7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E31ED7"/>
    <w:rPr>
      <w:rFonts w:cs="Times New Roman"/>
      <w:sz w:val="24"/>
      <w:szCs w:val="24"/>
    </w:rPr>
  </w:style>
  <w:style w:type="paragraph" w:customStyle="1" w:styleId="Stopka1">
    <w:name w:val="Stopka1"/>
    <w:basedOn w:val="Normalny"/>
    <w:link w:val="StopkaZnak"/>
    <w:uiPriority w:val="99"/>
    <w:unhideWhenUsed/>
    <w:rsid w:val="00E31ED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1ED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E31ED7"/>
    <w:pPr>
      <w:suppressAutoHyphens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E31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E31E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31ED7"/>
    <w:rPr>
      <w:rFonts w:cs="Times New Roman"/>
      <w:sz w:val="24"/>
      <w:szCs w:val="24"/>
    </w:rPr>
  </w:style>
  <w:style w:type="paragraph" w:styleId="Stopka">
    <w:name w:val="footer"/>
    <w:basedOn w:val="Normalny"/>
    <w:link w:val="StopkaZnak1"/>
    <w:uiPriority w:val="99"/>
    <w:unhideWhenUsed/>
    <w:rsid w:val="00E31ED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E31ED7"/>
    <w:rPr>
      <w:rFonts w:cs="Times New Roman"/>
      <w:sz w:val="24"/>
      <w:szCs w:val="24"/>
    </w:rPr>
  </w:style>
  <w:style w:type="character" w:styleId="Hipercze">
    <w:name w:val="Hyperlink"/>
    <w:rsid w:val="00E31ED7"/>
    <w:rPr>
      <w:u w:val="single"/>
    </w:rPr>
  </w:style>
  <w:style w:type="paragraph" w:styleId="NormalnyWeb">
    <w:name w:val="Normal (Web)"/>
    <w:basedOn w:val="Normalny"/>
    <w:uiPriority w:val="99"/>
    <w:unhideWhenUsed/>
    <w:qFormat/>
    <w:rsid w:val="00E31ED7"/>
    <w:rPr>
      <w:rFonts w:ascii="Times New Roman" w:hAnsi="Times New Roman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317E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andard">
    <w:name w:val="Standard"/>
    <w:rsid w:val="00381A83"/>
    <w:pPr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imes New Roman"/>
      <w:kern w:val="3"/>
      <w:sz w:val="24"/>
      <w:szCs w:val="24"/>
    </w:rPr>
  </w:style>
  <w:style w:type="paragraph" w:styleId="Tekstprzypisudolnego">
    <w:name w:val="footnote text"/>
    <w:basedOn w:val="Standard"/>
    <w:link w:val="TekstprzypisudolnegoZnak1"/>
    <w:uiPriority w:val="99"/>
    <w:rsid w:val="00381A83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381A83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381A83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381A83"/>
    <w:rPr>
      <w:position w:val="0"/>
      <w:vertAlign w:val="superscript"/>
    </w:rPr>
  </w:style>
  <w:style w:type="character" w:styleId="Odwoaniedokomentarza">
    <w:name w:val="annotation reference"/>
    <w:uiPriority w:val="99"/>
    <w:semiHidden/>
    <w:qFormat/>
    <w:rsid w:val="00524F5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524F54"/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24F5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B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B0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E91F2F"/>
    <w:rPr>
      <w:rFonts w:ascii="Cambria-BoldItalic" w:hAnsi="Cambria-BoldItalic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0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1018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asemeniuk</dc:creator>
  <cp:lastModifiedBy>Sułkowska-Sromek Barbara (PO Nowy Sącz)</cp:lastModifiedBy>
  <cp:revision>32</cp:revision>
  <cp:lastPrinted>2024-02-07T13:38:00Z</cp:lastPrinted>
  <dcterms:created xsi:type="dcterms:W3CDTF">2021-10-13T13:23:00Z</dcterms:created>
  <dcterms:modified xsi:type="dcterms:W3CDTF">2025-12-11T13:38:00Z</dcterms:modified>
</cp:coreProperties>
</file>